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BB4C5C">
        <w:tblPrEx>
          <w:tblCellMar>
            <w:top w:w="0" w:type="dxa"/>
            <w:bottom w:w="0" w:type="dxa"/>
          </w:tblCellMar>
        </w:tblPrEx>
        <w:trPr>
          <w:trHeight w:val="3399"/>
        </w:trPr>
        <w:tc>
          <w:tcPr>
            <w:tcW w:w="8292" w:type="dxa"/>
          </w:tcPr>
          <w:p w:rsidR="00BB4C5C" w:rsidRDefault="00BB4C5C">
            <w:pPr>
              <w:pStyle w:val="Text"/>
              <w:spacing w:line="271" w:lineRule="auto"/>
            </w:pPr>
          </w:p>
        </w:tc>
      </w:tr>
    </w:tbl>
    <w:p w:rsidR="00BB4C5C" w:rsidRDefault="00BB4C5C">
      <w:pPr>
        <w:spacing w:line="271" w:lineRule="auto"/>
        <w:rPr>
          <w:b/>
        </w:rPr>
      </w:pPr>
      <w:bookmarkStart w:id="0" w:name="Text"/>
      <w:bookmarkEnd w:id="0"/>
      <w:r>
        <w:rPr>
          <w:b/>
        </w:rPr>
        <w:t>Auszug aus dem Protokoll</w:t>
      </w:r>
    </w:p>
    <w:p w:rsidR="00BB4C5C" w:rsidRDefault="001460EA">
      <w:pPr>
        <w:spacing w:line="271" w:lineRule="auto"/>
      </w:pPr>
      <w:r>
        <w:rPr>
          <w:b/>
        </w:rPr>
        <w:t>des Gemeinderat</w:t>
      </w:r>
      <w:r w:rsidR="00BB4C5C">
        <w:rPr>
          <w:b/>
        </w:rPr>
        <w:t xml:space="preserve">s Fällanden vom </w:t>
      </w:r>
      <w:r w:rsidR="00BB4C5C">
        <w:fldChar w:fldCharType="begin"/>
      </w:r>
      <w:r w:rsidR="00BB4C5C">
        <w:instrText xml:space="preserve"> DOCPROPERTY Sitzungsdatum \@ "d. MMMM yyyy" \* MERGEFORMAT </w:instrText>
      </w:r>
      <w:r w:rsidR="00BB4C5C">
        <w:fldChar w:fldCharType="separate"/>
      </w:r>
      <w:r w:rsidR="00C23288" w:rsidRPr="00C23288">
        <w:rPr>
          <w:b/>
          <w:bCs/>
          <w:lang w:val="de-DE"/>
        </w:rPr>
        <w:t>24. März 2020</w:t>
      </w:r>
      <w:r w:rsidR="00BB4C5C">
        <w:fldChar w:fldCharType="end"/>
      </w:r>
    </w:p>
    <w:p w:rsidR="001E1E43" w:rsidRDefault="001E1E43">
      <w:pPr>
        <w:spacing w:line="271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738"/>
        <w:gridCol w:w="1134"/>
      </w:tblGrid>
      <w:tr w:rsidR="00C23288" w:rsidTr="00721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shd w:val="clear" w:color="auto" w:fill="FFFFFF"/>
          </w:tcPr>
          <w:p w:rsidR="00C23288" w:rsidRDefault="00C23288" w:rsidP="00C23288">
            <w:pPr>
              <w:keepNext/>
              <w:keepLines/>
              <w:spacing w:line="271" w:lineRule="auto"/>
            </w:pPr>
            <w:bookmarkStart w:id="1" w:name="TBL_Geschäft_Geschäft_006748"/>
            <w:r>
              <w:t>16.</w:t>
            </w:r>
          </w:p>
          <w:p w:rsidR="00C23288" w:rsidRDefault="00C23288" w:rsidP="00C23288">
            <w:pPr>
              <w:keepNext/>
              <w:keepLines/>
              <w:spacing w:line="271" w:lineRule="auto"/>
            </w:pPr>
            <w:r>
              <w:t>16.04.00.</w:t>
            </w:r>
          </w:p>
        </w:tc>
        <w:tc>
          <w:tcPr>
            <w:tcW w:w="5738" w:type="dxa"/>
            <w:shd w:val="clear" w:color="auto" w:fill="FFFFFF"/>
          </w:tcPr>
          <w:p w:rsidR="00C23288" w:rsidRDefault="00C23288" w:rsidP="00C23288">
            <w:pPr>
              <w:keepNext/>
              <w:keepLines/>
              <w:spacing w:line="271" w:lineRule="auto"/>
            </w:pPr>
            <w:r>
              <w:t>Gemeindeorganisation</w:t>
            </w:r>
          </w:p>
          <w:p w:rsidR="00C23288" w:rsidRDefault="00C23288" w:rsidP="00C23288">
            <w:pPr>
              <w:keepNext/>
              <w:keepLines/>
              <w:spacing w:line="271" w:lineRule="auto"/>
            </w:pPr>
            <w:r>
              <w:t>Gemeindeversammlungen</w:t>
            </w:r>
          </w:p>
        </w:tc>
        <w:tc>
          <w:tcPr>
            <w:tcW w:w="1134" w:type="dxa"/>
            <w:shd w:val="clear" w:color="auto" w:fill="FFFFFF"/>
          </w:tcPr>
          <w:p w:rsidR="00C23288" w:rsidRDefault="00C23288" w:rsidP="00C23288">
            <w:pPr>
              <w:keepNext/>
              <w:keepLines/>
              <w:spacing w:line="271" w:lineRule="auto"/>
              <w:jc w:val="right"/>
            </w:pPr>
            <w:r>
              <w:t>74</w:t>
            </w:r>
          </w:p>
        </w:tc>
      </w:tr>
      <w:tr w:rsidR="00C23288" w:rsidTr="00721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shd w:val="clear" w:color="auto" w:fill="FFFFFF"/>
          </w:tcPr>
          <w:p w:rsidR="00C23288" w:rsidRDefault="00C23288" w:rsidP="00C23288">
            <w:pPr>
              <w:keepNext/>
              <w:keepLines/>
              <w:spacing w:line="271" w:lineRule="auto"/>
            </w:pPr>
          </w:p>
        </w:tc>
        <w:tc>
          <w:tcPr>
            <w:tcW w:w="6872" w:type="dxa"/>
            <w:gridSpan w:val="2"/>
            <w:shd w:val="clear" w:color="auto" w:fill="FFFFFF"/>
          </w:tcPr>
          <w:p w:rsidR="00C23288" w:rsidRDefault="00C23288" w:rsidP="00C23288">
            <w:pPr>
              <w:keepNext/>
              <w:keepLines/>
              <w:spacing w:line="271" w:lineRule="auto"/>
            </w:pPr>
            <w:r>
              <w:t>Gemeindeversammlung vom 9. Juni 2020</w:t>
            </w:r>
          </w:p>
        </w:tc>
      </w:tr>
      <w:tr w:rsidR="00C23288" w:rsidTr="00721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shd w:val="clear" w:color="auto" w:fill="FFFFFF"/>
          </w:tcPr>
          <w:p w:rsidR="00C23288" w:rsidRDefault="00C23288" w:rsidP="00C23288">
            <w:pPr>
              <w:keepNext/>
              <w:keepLines/>
              <w:spacing w:line="271" w:lineRule="auto"/>
            </w:pPr>
          </w:p>
        </w:tc>
        <w:tc>
          <w:tcPr>
            <w:tcW w:w="6872" w:type="dxa"/>
            <w:gridSpan w:val="2"/>
            <w:shd w:val="clear" w:color="auto" w:fill="FFFFFF"/>
          </w:tcPr>
          <w:p w:rsidR="00C23288" w:rsidRDefault="00C23288" w:rsidP="00C23288">
            <w:pPr>
              <w:keepNext/>
              <w:keepLines/>
              <w:spacing w:line="271" w:lineRule="auto"/>
            </w:pPr>
            <w:r>
              <w:t>Festlegung der Traktandenliste</w:t>
            </w:r>
          </w:p>
        </w:tc>
      </w:tr>
      <w:tr w:rsidR="00C23288" w:rsidTr="00721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0" w:type="dxa"/>
            <w:gridSpan w:val="3"/>
            <w:tcBorders>
              <w:bottom w:val="single" w:sz="2" w:space="0" w:color="404040"/>
            </w:tcBorders>
          </w:tcPr>
          <w:p w:rsidR="00C23288" w:rsidRDefault="00C23288" w:rsidP="00C23288">
            <w:pPr>
              <w:keepNext/>
              <w:keepLines/>
              <w:spacing w:line="271" w:lineRule="auto"/>
            </w:pPr>
          </w:p>
        </w:tc>
      </w:tr>
      <w:bookmarkEnd w:id="1"/>
    </w:tbl>
    <w:p w:rsidR="00C23288" w:rsidRDefault="00C23288" w:rsidP="00367571">
      <w:pPr>
        <w:spacing w:line="271" w:lineRule="auto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26"/>
        <w:gridCol w:w="4678"/>
        <w:gridCol w:w="2126"/>
      </w:tblGrid>
      <w:tr w:rsidR="00C23288" w:rsidRPr="00C40FD1" w:rsidTr="00721DCB">
        <w:tc>
          <w:tcPr>
            <w:tcW w:w="152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23288" w:rsidRPr="00C40FD1" w:rsidRDefault="00C23288" w:rsidP="00367571">
            <w:pPr>
              <w:spacing w:line="271" w:lineRule="auto"/>
            </w:pPr>
            <w:r w:rsidRPr="00C40FD1">
              <w:t>IDG-Status:</w:t>
            </w:r>
          </w:p>
        </w:tc>
        <w:tc>
          <w:tcPr>
            <w:tcW w:w="467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C23288" w:rsidRPr="00C40FD1" w:rsidRDefault="00C23288" w:rsidP="00367571">
            <w:pPr>
              <w:spacing w:line="271" w:lineRule="auto"/>
            </w:pPr>
            <w:r>
              <w:t>öffentlich</w:t>
            </w:r>
            <w:r>
              <w:br/>
              <w:t>(amtliche Publikation)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3288" w:rsidRPr="00C40FD1" w:rsidRDefault="00C23288" w:rsidP="00367571">
            <w:pPr>
              <w:tabs>
                <w:tab w:val="right" w:pos="1876"/>
              </w:tabs>
              <w:spacing w:line="271" w:lineRule="auto"/>
            </w:pPr>
            <w:r>
              <w:t>Medienmitteilung</w:t>
            </w:r>
            <w:r>
              <w:tab/>
            </w: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23288" w:rsidRPr="00C40FD1" w:rsidTr="00721DCB">
        <w:tc>
          <w:tcPr>
            <w:tcW w:w="152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C23288" w:rsidRPr="00C40FD1" w:rsidRDefault="00C23288" w:rsidP="00367571">
            <w:pPr>
              <w:spacing w:line="271" w:lineRule="auto"/>
            </w:pPr>
          </w:p>
        </w:tc>
        <w:tc>
          <w:tcPr>
            <w:tcW w:w="467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C23288" w:rsidRPr="00C40FD1" w:rsidRDefault="00C23288" w:rsidP="00367571">
            <w:pPr>
              <w:spacing w:line="271" w:lineRule="auto"/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3288" w:rsidRPr="00C40FD1" w:rsidRDefault="00C23288" w:rsidP="00367571">
            <w:pPr>
              <w:tabs>
                <w:tab w:val="right" w:pos="1876"/>
              </w:tabs>
              <w:spacing w:line="271" w:lineRule="auto"/>
            </w:pPr>
            <w:r>
              <w:t>Website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C23288" w:rsidRDefault="00C23288" w:rsidP="00367571">
      <w:pPr>
        <w:spacing w:line="271" w:lineRule="auto"/>
      </w:pPr>
    </w:p>
    <w:p w:rsidR="00C23288" w:rsidRPr="00662E39" w:rsidRDefault="00C23288" w:rsidP="00367571">
      <w:pPr>
        <w:spacing w:line="271" w:lineRule="auto"/>
        <w:rPr>
          <w:b/>
        </w:rPr>
      </w:pPr>
      <w:r w:rsidRPr="00662E39">
        <w:rPr>
          <w:b/>
        </w:rPr>
        <w:t>Ausgangslage</w:t>
      </w:r>
    </w:p>
    <w:p w:rsidR="00C23288" w:rsidRDefault="00C23288" w:rsidP="00367571">
      <w:pPr>
        <w:spacing w:line="271" w:lineRule="auto"/>
      </w:pPr>
      <w:r>
        <w:t>Für Dienstag, 9. Juni 2020, ist die Rechnungs-Gemeindeversammlung vorgesehen. Gemäss § 18 des Gemeindegesetzes ist der Gemeinderat zuständig für die Einberufung der Gemeindeve</w:t>
      </w:r>
      <w:r>
        <w:t>r</w:t>
      </w:r>
      <w:r>
        <w:t>sammlung und die Festlegung der Traktandenliste.</w:t>
      </w:r>
    </w:p>
    <w:p w:rsidR="00C23288" w:rsidRDefault="00C23288" w:rsidP="00367571">
      <w:pPr>
        <w:spacing w:line="271" w:lineRule="auto"/>
      </w:pPr>
    </w:p>
    <w:p w:rsidR="00C23288" w:rsidRDefault="00C23288" w:rsidP="00367571">
      <w:pPr>
        <w:spacing w:line="271" w:lineRule="auto"/>
        <w:rPr>
          <w:b/>
        </w:rPr>
      </w:pPr>
      <w:r>
        <w:rPr>
          <w:b/>
        </w:rPr>
        <w:t>Der Gemeinderat beschliesst:</w:t>
      </w:r>
    </w:p>
    <w:p w:rsidR="00C23288" w:rsidRPr="00ED6799" w:rsidRDefault="00C23288" w:rsidP="00367571">
      <w:pPr>
        <w:spacing w:line="271" w:lineRule="auto"/>
      </w:pPr>
    </w:p>
    <w:p w:rsidR="00C23288" w:rsidRDefault="00C23288" w:rsidP="00367571">
      <w:pPr>
        <w:numPr>
          <w:ilvl w:val="0"/>
          <w:numId w:val="15"/>
        </w:numPr>
        <w:tabs>
          <w:tab w:val="clear" w:pos="360"/>
          <w:tab w:val="num" w:pos="567"/>
        </w:tabs>
        <w:spacing w:line="271" w:lineRule="auto"/>
        <w:ind w:left="567" w:hanging="567"/>
      </w:pPr>
      <w:r>
        <w:t xml:space="preserve">Unter dem Vorbehalt der Aufhebung des Veranstaltungsverbots, das vom Bundesrat mit Gültigkeit bis 19. April 2020 erlassen wurde, findet am Dienstag, 9. Juni 2020, um 19.30 Uhr in der </w:t>
      </w:r>
      <w:proofErr w:type="spellStart"/>
      <w:r>
        <w:t>Zwicky</w:t>
      </w:r>
      <w:proofErr w:type="spellEnd"/>
      <w:r>
        <w:t>-Fabrik Fällanden eine Gemeindeversammlung statt.</w:t>
      </w:r>
    </w:p>
    <w:p w:rsidR="00C23288" w:rsidRDefault="00C23288" w:rsidP="00367571">
      <w:pPr>
        <w:tabs>
          <w:tab w:val="num" w:pos="567"/>
        </w:tabs>
        <w:spacing w:line="271" w:lineRule="auto"/>
        <w:ind w:left="567" w:hanging="567"/>
      </w:pPr>
    </w:p>
    <w:p w:rsidR="00C23288" w:rsidRDefault="00C23288" w:rsidP="00367571">
      <w:pPr>
        <w:numPr>
          <w:ilvl w:val="0"/>
          <w:numId w:val="15"/>
        </w:numPr>
        <w:tabs>
          <w:tab w:val="clear" w:pos="360"/>
          <w:tab w:val="num" w:pos="567"/>
        </w:tabs>
        <w:spacing w:line="271" w:lineRule="auto"/>
        <w:ind w:left="567" w:hanging="567"/>
      </w:pPr>
      <w:r>
        <w:t>Es wird folgende Traktandenliste festgelegt:</w:t>
      </w:r>
    </w:p>
    <w:p w:rsidR="00C23288" w:rsidRDefault="00C23288" w:rsidP="00367571">
      <w:pPr>
        <w:pStyle w:val="Listenabsatz"/>
        <w:tabs>
          <w:tab w:val="num" w:pos="567"/>
        </w:tabs>
        <w:ind w:left="567" w:hanging="567"/>
      </w:pPr>
    </w:p>
    <w:p w:rsidR="00C23288" w:rsidRDefault="00C23288" w:rsidP="00367571">
      <w:pPr>
        <w:pStyle w:val="Listenabsatz"/>
        <w:numPr>
          <w:ilvl w:val="0"/>
          <w:numId w:val="14"/>
        </w:numPr>
        <w:tabs>
          <w:tab w:val="num" w:pos="993"/>
        </w:tabs>
        <w:ind w:left="993" w:hanging="426"/>
        <w:contextualSpacing/>
        <w:jc w:val="left"/>
      </w:pPr>
      <w:r w:rsidRPr="00192095">
        <w:t>Jahresrechnung 2019</w:t>
      </w:r>
    </w:p>
    <w:p w:rsidR="00C23288" w:rsidRPr="00192095" w:rsidRDefault="00C23288" w:rsidP="00367571">
      <w:pPr>
        <w:pStyle w:val="Listenabsatz"/>
        <w:tabs>
          <w:tab w:val="num" w:pos="993"/>
        </w:tabs>
        <w:ind w:left="993" w:hanging="426"/>
      </w:pPr>
    </w:p>
    <w:p w:rsidR="00C23288" w:rsidRDefault="00C23288" w:rsidP="00367571">
      <w:pPr>
        <w:pStyle w:val="Listenabsatz"/>
        <w:numPr>
          <w:ilvl w:val="0"/>
          <w:numId w:val="14"/>
        </w:numPr>
        <w:tabs>
          <w:tab w:val="num" w:pos="993"/>
        </w:tabs>
        <w:ind w:left="993" w:hanging="426"/>
        <w:contextualSpacing/>
        <w:jc w:val="left"/>
      </w:pPr>
      <w:r w:rsidRPr="00192095">
        <w:t xml:space="preserve">Friedhofgebäude </w:t>
      </w:r>
      <w:proofErr w:type="spellStart"/>
      <w:r w:rsidRPr="00192095">
        <w:t>Zil</w:t>
      </w:r>
      <w:proofErr w:type="spellEnd"/>
      <w:r w:rsidRPr="00192095">
        <w:t>, Fällanden; Umbau und Sanierung; Projektgenehmigung und Bewilligung Ausführungskredit</w:t>
      </w:r>
    </w:p>
    <w:p w:rsidR="00C23288" w:rsidRPr="00192095" w:rsidRDefault="00C23288" w:rsidP="00367571">
      <w:pPr>
        <w:tabs>
          <w:tab w:val="num" w:pos="993"/>
        </w:tabs>
        <w:spacing w:line="271" w:lineRule="auto"/>
        <w:ind w:left="993" w:hanging="426"/>
      </w:pPr>
    </w:p>
    <w:p w:rsidR="00C23288" w:rsidRDefault="00C23288" w:rsidP="00367571">
      <w:pPr>
        <w:pStyle w:val="Listenabsatz"/>
        <w:numPr>
          <w:ilvl w:val="0"/>
          <w:numId w:val="14"/>
        </w:numPr>
        <w:tabs>
          <w:tab w:val="num" w:pos="993"/>
        </w:tabs>
        <w:ind w:left="993" w:hanging="426"/>
        <w:contextualSpacing/>
        <w:jc w:val="left"/>
      </w:pPr>
      <w:proofErr w:type="spellStart"/>
      <w:r>
        <w:t>Geerenstrasse</w:t>
      </w:r>
      <w:proofErr w:type="spellEnd"/>
      <w:r>
        <w:t xml:space="preserve"> 2, </w:t>
      </w:r>
      <w:proofErr w:type="spellStart"/>
      <w:r>
        <w:t>Pfaffhausen</w:t>
      </w:r>
      <w:proofErr w:type="spellEnd"/>
      <w:r>
        <w:t xml:space="preserve">; Umbau früheres Ladenlokal zu Quartier-Treffpunkt mit Ladencafé; </w:t>
      </w:r>
      <w:r w:rsidRPr="00192095">
        <w:t>Projektgenehmigung und Bewilligung Ausführungskredit</w:t>
      </w:r>
    </w:p>
    <w:p w:rsidR="00C23288" w:rsidRPr="00192095" w:rsidRDefault="00C23288" w:rsidP="00367571">
      <w:pPr>
        <w:tabs>
          <w:tab w:val="num" w:pos="993"/>
        </w:tabs>
        <w:spacing w:line="271" w:lineRule="auto"/>
        <w:ind w:left="993" w:hanging="426"/>
      </w:pPr>
    </w:p>
    <w:p w:rsidR="00C23288" w:rsidRDefault="00C23288" w:rsidP="00367571">
      <w:pPr>
        <w:pStyle w:val="Listenabsatz"/>
        <w:numPr>
          <w:ilvl w:val="0"/>
          <w:numId w:val="14"/>
        </w:numPr>
        <w:tabs>
          <w:tab w:val="num" w:pos="993"/>
        </w:tabs>
        <w:ind w:left="993" w:hanging="426"/>
        <w:contextualSpacing/>
        <w:jc w:val="left"/>
      </w:pPr>
      <w:r w:rsidRPr="00192095">
        <w:t>Einzelinitiative «Zum Schutz der Artenvielfalt – Rettet die Bienen» mit Gegenvo</w:t>
      </w:r>
      <w:r w:rsidRPr="00192095">
        <w:t>r</w:t>
      </w:r>
      <w:r w:rsidRPr="00192095">
        <w:t>schlag</w:t>
      </w:r>
      <w:r>
        <w:t xml:space="preserve"> des Gemeinderats</w:t>
      </w:r>
    </w:p>
    <w:p w:rsidR="00C23288" w:rsidRDefault="00C23288" w:rsidP="00367571">
      <w:pPr>
        <w:pStyle w:val="Listenabsatz"/>
        <w:tabs>
          <w:tab w:val="num" w:pos="993"/>
        </w:tabs>
        <w:ind w:left="993" w:hanging="426"/>
      </w:pPr>
    </w:p>
    <w:p w:rsidR="00C23288" w:rsidRDefault="00C23288" w:rsidP="00367571">
      <w:pPr>
        <w:pStyle w:val="Listenabsatz"/>
        <w:numPr>
          <w:ilvl w:val="0"/>
          <w:numId w:val="14"/>
        </w:numPr>
        <w:tabs>
          <w:tab w:val="num" w:pos="993"/>
        </w:tabs>
        <w:ind w:left="993" w:hanging="426"/>
        <w:contextualSpacing/>
        <w:jc w:val="left"/>
      </w:pPr>
      <w:r>
        <w:t>Anfragen nach § 17 Gemeindegesetz</w:t>
      </w:r>
    </w:p>
    <w:p w:rsidR="00C23288" w:rsidRDefault="00C23288" w:rsidP="00367571">
      <w:pPr>
        <w:tabs>
          <w:tab w:val="num" w:pos="567"/>
        </w:tabs>
        <w:spacing w:line="271" w:lineRule="auto"/>
        <w:ind w:left="567" w:hanging="567"/>
      </w:pPr>
    </w:p>
    <w:p w:rsidR="00C23288" w:rsidRDefault="00C23288" w:rsidP="00367571">
      <w:pPr>
        <w:numPr>
          <w:ilvl w:val="0"/>
          <w:numId w:val="15"/>
        </w:numPr>
        <w:tabs>
          <w:tab w:val="clear" w:pos="360"/>
          <w:tab w:val="num" w:pos="567"/>
        </w:tabs>
        <w:spacing w:line="271" w:lineRule="auto"/>
        <w:ind w:left="567" w:hanging="567"/>
      </w:pPr>
      <w:r>
        <w:t>Anträge und Weisungen (Beleuchtender Bericht) stehen den Stimmberechtigten während der Aktenauflage in elektronischer Form zur Verfügung. Einige Exemplare der Weisung</w:t>
      </w:r>
      <w:r>
        <w:t>s</w:t>
      </w:r>
      <w:r>
        <w:t>broschüre werden an der Gemeindeversammlung vor Ort in gedruckter Form aufgelegt.</w:t>
      </w:r>
    </w:p>
    <w:p w:rsidR="00C23288" w:rsidRDefault="00C23288" w:rsidP="00367571">
      <w:pPr>
        <w:tabs>
          <w:tab w:val="num" w:pos="567"/>
        </w:tabs>
        <w:spacing w:line="271" w:lineRule="auto"/>
        <w:ind w:left="567" w:hanging="567"/>
      </w:pPr>
    </w:p>
    <w:p w:rsidR="00C23288" w:rsidRDefault="00C23288" w:rsidP="00367571">
      <w:pPr>
        <w:numPr>
          <w:ilvl w:val="0"/>
          <w:numId w:val="15"/>
        </w:numPr>
        <w:tabs>
          <w:tab w:val="clear" w:pos="360"/>
          <w:tab w:val="num" w:pos="567"/>
        </w:tabs>
        <w:spacing w:line="271" w:lineRule="auto"/>
        <w:ind w:left="567" w:hanging="567"/>
      </w:pPr>
      <w:r>
        <w:t>Die Abteilung Präsidiales wird beauftragt, die amtliche Publikation der Gemeindeve</w:t>
      </w:r>
      <w:r>
        <w:t>r</w:t>
      </w:r>
      <w:r>
        <w:t>sammlung zu veranlassen und den Beleuchtenden Bericht zu erstellen.</w:t>
      </w:r>
    </w:p>
    <w:p w:rsidR="00C23288" w:rsidRDefault="00C23288" w:rsidP="00367571">
      <w:pPr>
        <w:spacing w:line="271" w:lineRule="auto"/>
      </w:pPr>
    </w:p>
    <w:p w:rsidR="00C23288" w:rsidRDefault="00C23288" w:rsidP="00367571">
      <w:pPr>
        <w:numPr>
          <w:ilvl w:val="0"/>
          <w:numId w:val="15"/>
        </w:numPr>
        <w:tabs>
          <w:tab w:val="clear" w:pos="360"/>
          <w:tab w:val="num" w:pos="567"/>
        </w:tabs>
        <w:spacing w:line="271" w:lineRule="auto"/>
        <w:ind w:left="567" w:hanging="567"/>
      </w:pPr>
      <w:r>
        <w:lastRenderedPageBreak/>
        <w:t>Mitteilung an:</w:t>
      </w:r>
    </w:p>
    <w:p w:rsidR="00C23288" w:rsidRDefault="00C23288" w:rsidP="00367571">
      <w:pPr>
        <w:numPr>
          <w:ilvl w:val="0"/>
          <w:numId w:val="13"/>
        </w:numPr>
        <w:spacing w:line="271" w:lineRule="auto"/>
        <w:ind w:left="851" w:hanging="284"/>
      </w:pPr>
      <w:r>
        <w:t>Rechnungsprüfungskommission, per E-Mail</w:t>
      </w:r>
    </w:p>
    <w:p w:rsidR="00C23288" w:rsidRDefault="00C23288" w:rsidP="00367571">
      <w:pPr>
        <w:numPr>
          <w:ilvl w:val="0"/>
          <w:numId w:val="13"/>
        </w:numPr>
        <w:spacing w:line="271" w:lineRule="auto"/>
        <w:ind w:left="851" w:hanging="284"/>
      </w:pPr>
      <w:r>
        <w:t>alle Mitglieder des Gemeinderats, per Extranet</w:t>
      </w:r>
    </w:p>
    <w:p w:rsidR="00C23288" w:rsidRDefault="00C23288" w:rsidP="00367571">
      <w:pPr>
        <w:numPr>
          <w:ilvl w:val="0"/>
          <w:numId w:val="13"/>
        </w:numPr>
        <w:spacing w:line="271" w:lineRule="auto"/>
        <w:ind w:left="851" w:hanging="284"/>
      </w:pPr>
      <w:r>
        <w:t>Leiterin Abteilung Präsidiales; zum Vollzug, per E-Mail</w:t>
      </w:r>
    </w:p>
    <w:p w:rsidR="00C23288" w:rsidRDefault="00C23288" w:rsidP="00367571">
      <w:pPr>
        <w:numPr>
          <w:ilvl w:val="0"/>
          <w:numId w:val="13"/>
        </w:numPr>
        <w:spacing w:line="271" w:lineRule="auto"/>
        <w:ind w:left="851" w:hanging="284"/>
      </w:pPr>
      <w:r>
        <w:t>Geschäftskontrolle, per E-Mail</w:t>
      </w:r>
    </w:p>
    <w:p w:rsidR="00C23288" w:rsidRDefault="00C23288" w:rsidP="00367571">
      <w:pPr>
        <w:numPr>
          <w:ilvl w:val="0"/>
          <w:numId w:val="13"/>
        </w:numPr>
        <w:spacing w:line="271" w:lineRule="auto"/>
        <w:ind w:left="851" w:hanging="284"/>
      </w:pPr>
      <w:r>
        <w:t>16.04.00.</w:t>
      </w:r>
    </w:p>
    <w:p w:rsidR="00BB4C5C" w:rsidRDefault="00BB4C5C" w:rsidP="00367571">
      <w:pPr>
        <w:pBdr>
          <w:bottom w:val="single" w:sz="2" w:space="1" w:color="262626"/>
        </w:pBdr>
        <w:spacing w:line="271" w:lineRule="auto"/>
      </w:pPr>
    </w:p>
    <w:p w:rsidR="00BB4C5C" w:rsidRDefault="00BB4C5C" w:rsidP="00367571">
      <w:pPr>
        <w:spacing w:line="271" w:lineRule="auto"/>
      </w:pPr>
    </w:p>
    <w:p w:rsidR="00BB4C5C" w:rsidRDefault="00BB4C5C" w:rsidP="00367571">
      <w:pPr>
        <w:spacing w:line="271" w:lineRule="auto"/>
      </w:pPr>
      <w:r>
        <w:t>Für richtigen Protokollauszug:</w:t>
      </w:r>
    </w:p>
    <w:p w:rsidR="00BB4C5C" w:rsidRDefault="00BB4C5C" w:rsidP="00367571">
      <w:pPr>
        <w:spacing w:line="271" w:lineRule="auto"/>
        <w:rPr>
          <w:noProof/>
          <w:lang w:eastAsia="de-CH"/>
        </w:rPr>
      </w:pPr>
    </w:p>
    <w:p w:rsidR="00367571" w:rsidRDefault="00367571" w:rsidP="00367571">
      <w:pPr>
        <w:spacing w:line="271" w:lineRule="auto"/>
        <w:rPr>
          <w:noProof/>
          <w:lang w:eastAsia="de-CH"/>
        </w:rPr>
      </w:pPr>
    </w:p>
    <w:p w:rsidR="00367571" w:rsidRDefault="00367571" w:rsidP="00367571">
      <w:pPr>
        <w:spacing w:line="271" w:lineRule="auto"/>
      </w:pPr>
      <w:bookmarkStart w:id="2" w:name="_GoBack"/>
      <w:bookmarkEnd w:id="2"/>
    </w:p>
    <w:p w:rsidR="00E132AD" w:rsidRDefault="00E132AD" w:rsidP="00367571">
      <w:pPr>
        <w:spacing w:line="271" w:lineRule="auto"/>
      </w:pPr>
      <w:r>
        <w:t>Brigit Frick</w:t>
      </w:r>
    </w:p>
    <w:p w:rsidR="00BB4C5C" w:rsidRDefault="00E132AD" w:rsidP="00367571">
      <w:pPr>
        <w:spacing w:line="271" w:lineRule="auto"/>
      </w:pPr>
      <w:r>
        <w:t>Stellvertreterin G</w:t>
      </w:r>
      <w:r w:rsidR="00BB08A2">
        <w:t>emeinde</w:t>
      </w:r>
      <w:r w:rsidR="00BB4C5C">
        <w:t>schreiber</w:t>
      </w:r>
      <w:r w:rsidR="006A0168">
        <w:t>in</w:t>
      </w:r>
    </w:p>
    <w:p w:rsidR="00BB4C5C" w:rsidRDefault="00BB4C5C" w:rsidP="00367571">
      <w:pPr>
        <w:spacing w:line="271" w:lineRule="auto"/>
      </w:pPr>
    </w:p>
    <w:p w:rsidR="00BB4C5C" w:rsidRDefault="00BB4C5C" w:rsidP="00367571">
      <w:pPr>
        <w:spacing w:line="271" w:lineRule="auto"/>
      </w:pPr>
    </w:p>
    <w:p w:rsidR="00BB4C5C" w:rsidRDefault="00BB4C5C" w:rsidP="00367571">
      <w:pPr>
        <w:tabs>
          <w:tab w:val="left" w:pos="1134"/>
        </w:tabs>
        <w:spacing w:line="271" w:lineRule="auto"/>
      </w:pPr>
      <w:r>
        <w:t>Versand:</w:t>
      </w:r>
      <w:r>
        <w:tab/>
      </w:r>
      <w:r w:rsidR="00C23288">
        <w:t>26. März 2020</w:t>
      </w:r>
    </w:p>
    <w:p w:rsidR="00BB4C5C" w:rsidRDefault="00BB4C5C" w:rsidP="00367571">
      <w:pPr>
        <w:spacing w:line="271" w:lineRule="auto"/>
      </w:pPr>
    </w:p>
    <w:sectPr w:rsidR="00BB4C5C">
      <w:headerReference w:type="default" r:id="rId8"/>
      <w:headerReference w:type="first" r:id="rId9"/>
      <w:pgSz w:w="11907" w:h="16840" w:code="9"/>
      <w:pgMar w:top="369" w:right="1985" w:bottom="709" w:left="1701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88" w:rsidRDefault="00C23288">
      <w:r>
        <w:separator/>
      </w:r>
    </w:p>
  </w:endnote>
  <w:endnote w:type="continuationSeparator" w:id="0">
    <w:p w:rsidR="00C23288" w:rsidRDefault="00C2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45 Light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65 Bold">
    <w:panose1 w:val="020B0703030504020204"/>
    <w:charset w:val="00"/>
    <w:family w:val="swiss"/>
    <w:pitch w:val="variable"/>
    <w:sig w:usb0="80000027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ransit-Bold">
    <w:panose1 w:val="0200080306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88" w:rsidRDefault="00C23288">
      <w:r>
        <w:separator/>
      </w:r>
    </w:p>
  </w:footnote>
  <w:footnote w:type="continuationSeparator" w:id="0">
    <w:p w:rsidR="00C23288" w:rsidRDefault="00C2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2"/>
    </w:tblGrid>
    <w:tr w:rsidR="00C70D74">
      <w:tblPrEx>
        <w:tblCellMar>
          <w:top w:w="0" w:type="dxa"/>
          <w:bottom w:w="0" w:type="dxa"/>
        </w:tblCellMar>
      </w:tblPrEx>
      <w:trPr>
        <w:trHeight w:hRule="exact" w:val="227"/>
      </w:trPr>
      <w:tc>
        <w:tcPr>
          <w:tcW w:w="8292" w:type="dxa"/>
        </w:tcPr>
        <w:p w:rsidR="00C70D74" w:rsidRDefault="00C70D74"/>
      </w:tc>
    </w:tr>
  </w:tbl>
  <w:p w:rsidR="00C70D74" w:rsidRDefault="00C70D74">
    <w:pPr>
      <w:pStyle w:val="AbsenderZeile2"/>
      <w:spacing w:before="40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67571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67571">
      <w:rPr>
        <w:noProof/>
      </w:rPr>
      <w:t>2</w:t>
    </w:r>
    <w:r>
      <w:fldChar w:fldCharType="end"/>
    </w:r>
  </w:p>
  <w:p w:rsidR="00C70D74" w:rsidRDefault="00C70D74">
    <w:pPr>
      <w:rPr>
        <w:rStyle w:val="Seitenzahl"/>
        <w:rFonts w:ascii="Transit-Normal" w:hAnsi="Transit-Normal"/>
        <w:sz w:val="16"/>
      </w:rPr>
    </w:pPr>
    <w:r>
      <w:rPr>
        <w:rStyle w:val="Seitenzahl"/>
        <w:rFonts w:ascii="Transit-Normal" w:hAnsi="Transit-Normal"/>
        <w:sz w:val="16"/>
      </w:rPr>
      <w:t>Gemeinderat Fällanden</w:t>
    </w:r>
  </w:p>
  <w:p w:rsidR="00C70D74" w:rsidRDefault="00C70D74">
    <w:pPr>
      <w:tabs>
        <w:tab w:val="right" w:pos="8222"/>
      </w:tabs>
      <w:rPr>
        <w:rStyle w:val="Seitenzahl"/>
        <w:rFonts w:ascii="Transit-Normal" w:hAnsi="Transit-Normal"/>
        <w:sz w:val="16"/>
      </w:rPr>
    </w:pPr>
    <w:r>
      <w:rPr>
        <w:rStyle w:val="Seitenzahl"/>
        <w:rFonts w:ascii="Transit-Normal" w:hAnsi="Transit-Normal"/>
        <w:sz w:val="16"/>
      </w:rPr>
      <w:t xml:space="preserve">Auszug aus dem Protokoll vom </w:t>
    </w:r>
    <w:r>
      <w:rPr>
        <w:rFonts w:ascii="Transit-Normal" w:hAnsi="Transit-Normal"/>
        <w:b/>
        <w:sz w:val="16"/>
      </w:rPr>
      <w:fldChar w:fldCharType="begin"/>
    </w:r>
    <w:r>
      <w:rPr>
        <w:rFonts w:ascii="Transit-Normal" w:hAnsi="Transit-Normal"/>
        <w:b/>
        <w:sz w:val="16"/>
      </w:rPr>
      <w:instrText xml:space="preserve"> DOCPROPERTY Sitzungsdatum \@ "d. MMMM yyyy" \* MERGEFORMAT </w:instrText>
    </w:r>
    <w:r>
      <w:rPr>
        <w:rFonts w:ascii="Transit-Normal" w:hAnsi="Transit-Normal"/>
        <w:b/>
        <w:sz w:val="16"/>
      </w:rPr>
      <w:fldChar w:fldCharType="separate"/>
    </w:r>
    <w:r w:rsidR="00367571" w:rsidRPr="00367571">
      <w:rPr>
        <w:rFonts w:ascii="Transit-Normal" w:hAnsi="Transit-Normal"/>
        <w:bCs/>
        <w:sz w:val="16"/>
        <w:lang w:val="de-DE"/>
      </w:rPr>
      <w:t>24. März 2020</w:t>
    </w:r>
    <w:r>
      <w:rPr>
        <w:rFonts w:ascii="Transit-Normal" w:hAnsi="Transit-Normal"/>
        <w:b/>
        <w:sz w:val="16"/>
      </w:rP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0"/>
    </w:tblGrid>
    <w:tr w:rsidR="00C70D74">
      <w:tblPrEx>
        <w:tblCellMar>
          <w:top w:w="0" w:type="dxa"/>
          <w:bottom w:w="0" w:type="dxa"/>
        </w:tblCellMar>
      </w:tblPrEx>
      <w:trPr>
        <w:trHeight w:hRule="exact" w:val="1644"/>
      </w:trPr>
      <w:tc>
        <w:tcPr>
          <w:tcW w:w="8290" w:type="dxa"/>
          <w:tcBorders>
            <w:top w:val="nil"/>
            <w:left w:val="nil"/>
            <w:bottom w:val="nil"/>
            <w:right w:val="nil"/>
          </w:tcBorders>
        </w:tcPr>
        <w:p w:rsidR="00C70D74" w:rsidRDefault="00C70D74">
          <w:pPr>
            <w:pStyle w:val="KopfzeileAbstand"/>
          </w:pPr>
        </w:p>
      </w:tc>
    </w:tr>
  </w:tbl>
  <w:p w:rsidR="00C70D74" w:rsidRDefault="00C70D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74" w:rsidRDefault="00C23288">
    <w:pPr>
      <w:pStyle w:val="KopfzeileAbstand"/>
      <w:rPr>
        <w:noProof/>
      </w:rPr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3024505</wp:posOffset>
          </wp:positionH>
          <wp:positionV relativeFrom="paragraph">
            <wp:posOffset>882015</wp:posOffset>
          </wp:positionV>
          <wp:extent cx="3304540" cy="1281430"/>
          <wp:effectExtent l="0" t="0" r="0" b="0"/>
          <wp:wrapNone/>
          <wp:docPr id="1" name="Bild 1" descr="Gemeinde Fällanden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Fällanden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245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60F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321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060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DC33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0E1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5E17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1E4C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8CB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402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81A5C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5D6FCC"/>
    <w:multiLevelType w:val="hybridMultilevel"/>
    <w:tmpl w:val="80C6CA9A"/>
    <w:lvl w:ilvl="0" w:tplc="96A85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632E8"/>
    <w:multiLevelType w:val="hybridMultilevel"/>
    <w:tmpl w:val="4F0E2A1C"/>
    <w:lvl w:ilvl="0" w:tplc="10ACD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BF74F4"/>
    <w:multiLevelType w:val="hybridMultilevel"/>
    <w:tmpl w:val="E6D0413C"/>
    <w:lvl w:ilvl="0" w:tplc="2EC23A0E">
      <w:start w:val="1"/>
      <w:numFmt w:val="bullet"/>
      <w:lvlText w:val="–"/>
      <w:lvlJc w:val="left"/>
      <w:pPr>
        <w:ind w:left="1068" w:hanging="360"/>
      </w:pPr>
      <w:rPr>
        <w:rFonts w:ascii="Frutiger LT 45 Light" w:hAnsi="Frutiger LT 45 Light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lvl w:ilvl="0">
        <w:numFmt w:val="bullet"/>
        <w:lvlText w:val=""/>
        <w:legacy w:legacy="1" w:legacySpace="0" w:legacyIndent="0"/>
        <w:lvlJc w:val="left"/>
        <w:rPr>
          <w:rFonts w:ascii="Wingdings" w:hAnsi="Wingdings" w:hint="default"/>
          <w:sz w:val="52"/>
        </w:rPr>
      </w:lvl>
    </w:lvlOverride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rcaVersion" w:val="5.26"/>
    <w:docVar w:name="Dat" w:val="24.03.2020"/>
    <w:docVar w:name="Datum" w:val="24.03.2020"/>
    <w:docVar w:name="Endseite" w:val="2"/>
    <w:docVar w:name="Gem" w:val="Fällanden"/>
    <w:docVar w:name="Geschäfts_Nr_Start" w:val="74"/>
    <w:docVar w:name="Gnr" w:val="74"/>
    <w:docVar w:name="Gremium_Kurz" w:val="GR"/>
    <w:docVar w:name="Grm" w:val="Gemeinderat"/>
    <w:docVar w:name="LayoutNameToCopy" w:val="TBL_Geschäft_Geschäft"/>
    <w:docVar w:name="Pnr" w:val="6"/>
    <w:docVar w:name="Startseite" w:val="1"/>
    <w:docVar w:name="TBL_Geschäft_Geschäft_006748" w:val="1,1=$Sig1_1Letzt;1,2=$Reg1_1Letzt;1,3=$GeschNr;2,1=@Sig2;2,2=$Reg2;3,1=@Sig3;3,2=$Reg3;4,1=@Sig4;4,2=$Reg4;5,2=@PersonenIdx;6,2=@FreierIdx;7,2=$Titel"/>
    <w:docVar w:name="Typ" w:val="Protokollauszug"/>
  </w:docVars>
  <w:rsids>
    <w:rsidRoot w:val="00C23288"/>
    <w:rsid w:val="000241A7"/>
    <w:rsid w:val="000A3527"/>
    <w:rsid w:val="0010083D"/>
    <w:rsid w:val="001460EA"/>
    <w:rsid w:val="00147D1B"/>
    <w:rsid w:val="00184640"/>
    <w:rsid w:val="001857CF"/>
    <w:rsid w:val="0019017E"/>
    <w:rsid w:val="001A3783"/>
    <w:rsid w:val="001A5789"/>
    <w:rsid w:val="001C6908"/>
    <w:rsid w:val="001E0D60"/>
    <w:rsid w:val="001E1E43"/>
    <w:rsid w:val="00221B8F"/>
    <w:rsid w:val="0024007A"/>
    <w:rsid w:val="00277056"/>
    <w:rsid w:val="00285332"/>
    <w:rsid w:val="00297BE7"/>
    <w:rsid w:val="00306AA1"/>
    <w:rsid w:val="003170DA"/>
    <w:rsid w:val="00325876"/>
    <w:rsid w:val="00350B7E"/>
    <w:rsid w:val="00367571"/>
    <w:rsid w:val="003807A0"/>
    <w:rsid w:val="00385FCB"/>
    <w:rsid w:val="003A0C9D"/>
    <w:rsid w:val="003F2F20"/>
    <w:rsid w:val="004125DF"/>
    <w:rsid w:val="00424E73"/>
    <w:rsid w:val="00473364"/>
    <w:rsid w:val="00475232"/>
    <w:rsid w:val="00491E8A"/>
    <w:rsid w:val="00493BF3"/>
    <w:rsid w:val="004C23F1"/>
    <w:rsid w:val="004C30BF"/>
    <w:rsid w:val="004E0B03"/>
    <w:rsid w:val="00532AD1"/>
    <w:rsid w:val="00551355"/>
    <w:rsid w:val="006348F8"/>
    <w:rsid w:val="00647766"/>
    <w:rsid w:val="006601EF"/>
    <w:rsid w:val="006904B8"/>
    <w:rsid w:val="006A0168"/>
    <w:rsid w:val="006A2A4C"/>
    <w:rsid w:val="006A61EA"/>
    <w:rsid w:val="006E7752"/>
    <w:rsid w:val="00717005"/>
    <w:rsid w:val="007B0681"/>
    <w:rsid w:val="008104CD"/>
    <w:rsid w:val="00832636"/>
    <w:rsid w:val="008348FF"/>
    <w:rsid w:val="008478CA"/>
    <w:rsid w:val="008504EA"/>
    <w:rsid w:val="00850DB2"/>
    <w:rsid w:val="008B0C22"/>
    <w:rsid w:val="008B392C"/>
    <w:rsid w:val="008D528E"/>
    <w:rsid w:val="008E0BF3"/>
    <w:rsid w:val="00906024"/>
    <w:rsid w:val="009076EE"/>
    <w:rsid w:val="00945F0B"/>
    <w:rsid w:val="009473EE"/>
    <w:rsid w:val="00960A9F"/>
    <w:rsid w:val="009707D4"/>
    <w:rsid w:val="009817C2"/>
    <w:rsid w:val="00A37479"/>
    <w:rsid w:val="00A615E7"/>
    <w:rsid w:val="00B002C1"/>
    <w:rsid w:val="00B40C65"/>
    <w:rsid w:val="00B77077"/>
    <w:rsid w:val="00BB08A2"/>
    <w:rsid w:val="00BB4C5C"/>
    <w:rsid w:val="00C17163"/>
    <w:rsid w:val="00C23288"/>
    <w:rsid w:val="00C70D74"/>
    <w:rsid w:val="00C973A7"/>
    <w:rsid w:val="00C97E5A"/>
    <w:rsid w:val="00CD3735"/>
    <w:rsid w:val="00CE6B4D"/>
    <w:rsid w:val="00D40C42"/>
    <w:rsid w:val="00D555A3"/>
    <w:rsid w:val="00D71FBC"/>
    <w:rsid w:val="00D86474"/>
    <w:rsid w:val="00DB107F"/>
    <w:rsid w:val="00DC6E0C"/>
    <w:rsid w:val="00E068DC"/>
    <w:rsid w:val="00E132AD"/>
    <w:rsid w:val="00E13F02"/>
    <w:rsid w:val="00E20B8E"/>
    <w:rsid w:val="00E35980"/>
    <w:rsid w:val="00E439AF"/>
    <w:rsid w:val="00E5484D"/>
    <w:rsid w:val="00E74BAA"/>
    <w:rsid w:val="00E97699"/>
    <w:rsid w:val="00EB6D27"/>
    <w:rsid w:val="00EF231E"/>
    <w:rsid w:val="00F37B56"/>
    <w:rsid w:val="00F70CDE"/>
    <w:rsid w:val="00FA0066"/>
    <w:rsid w:val="00F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rutiger LT 45 Light" w:eastAsia="Times New Roman" w:hAnsi="Frutiger LT 45 Light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Helvetica" w:hAnsi="Helvetica"/>
      <w:i/>
      <w:sz w:val="1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5670"/>
      </w:tabs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KopfzeileAbstand">
    <w:name w:val="KopfzeileAbstand"/>
    <w:basedOn w:val="Standard"/>
  </w:style>
  <w:style w:type="paragraph" w:styleId="Fuzeile">
    <w:name w:val="footer"/>
    <w:basedOn w:val="Standard"/>
    <w:pPr>
      <w:tabs>
        <w:tab w:val="center" w:pos="4536"/>
        <w:tab w:val="right" w:pos="9497"/>
      </w:tabs>
    </w:pPr>
    <w:rPr>
      <w:sz w:val="16"/>
    </w:rPr>
  </w:style>
  <w:style w:type="paragraph" w:styleId="Textkrper">
    <w:name w:val="Body Text"/>
    <w:basedOn w:val="Standard"/>
    <w:pPr>
      <w:spacing w:before="240"/>
    </w:pPr>
    <w:rPr>
      <w:rFonts w:ascii="Times New Roman" w:hAnsi="Times New Roman"/>
      <w:b/>
      <w:sz w:val="22"/>
    </w:rPr>
  </w:style>
  <w:style w:type="paragraph" w:customStyle="1" w:styleId="Adresse">
    <w:name w:val="Adresse"/>
    <w:basedOn w:val="Standard"/>
    <w:pPr>
      <w:spacing w:line="270" w:lineRule="exact"/>
    </w:pPr>
  </w:style>
  <w:style w:type="paragraph" w:styleId="Datum">
    <w:name w:val="Date"/>
    <w:basedOn w:val="Standard"/>
    <w:next w:val="Standard"/>
  </w:style>
  <w:style w:type="paragraph" w:customStyle="1" w:styleId="Betreff">
    <w:name w:val="Betreff"/>
    <w:basedOn w:val="Standard"/>
    <w:rPr>
      <w:rFonts w:ascii="Frutiger LT 65 Bold" w:hAnsi="Frutiger LT 65 Bold"/>
      <w:b/>
    </w:rPr>
  </w:style>
  <w:style w:type="paragraph" w:styleId="Anrede">
    <w:name w:val="Salutation"/>
    <w:basedOn w:val="Standard"/>
    <w:next w:val="Standard"/>
    <w:pPr>
      <w:spacing w:after="180"/>
    </w:pPr>
  </w:style>
  <w:style w:type="paragraph" w:customStyle="1" w:styleId="Text">
    <w:name w:val="Text"/>
    <w:basedOn w:val="Standard"/>
    <w:pPr>
      <w:spacing w:line="270" w:lineRule="auto"/>
    </w:pPr>
  </w:style>
  <w:style w:type="paragraph" w:customStyle="1" w:styleId="MFG">
    <w:name w:val="MFG"/>
    <w:basedOn w:val="Standard"/>
    <w:pPr>
      <w:tabs>
        <w:tab w:val="left" w:pos="2268"/>
        <w:tab w:val="left" w:pos="5670"/>
      </w:tabs>
      <w:spacing w:before="240"/>
    </w:pPr>
  </w:style>
  <w:style w:type="paragraph" w:customStyle="1" w:styleId="Firma">
    <w:name w:val="Firma"/>
    <w:basedOn w:val="berschrift3"/>
    <w:rPr>
      <w:b w:val="0"/>
      <w:bCs/>
    </w:rPr>
  </w:style>
  <w:style w:type="paragraph" w:styleId="Unterschrift">
    <w:name w:val="Signature"/>
    <w:basedOn w:val="Standard"/>
  </w:style>
  <w:style w:type="character" w:styleId="Besuchter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semiHidden/>
    <w:rPr>
      <w:sz w:val="16"/>
    </w:rPr>
  </w:style>
  <w:style w:type="character" w:styleId="Seitenzahl">
    <w:name w:val="page number"/>
    <w:rPr>
      <w:rFonts w:cs="Times New Roman"/>
    </w:rPr>
  </w:style>
  <w:style w:type="paragraph" w:customStyle="1" w:styleId="Subhead">
    <w:name w:val="Subhead"/>
    <w:basedOn w:val="Standard"/>
    <w:pPr>
      <w:pBdr>
        <w:bottom w:val="single" w:sz="4" w:space="1" w:color="auto"/>
      </w:pBdr>
      <w:tabs>
        <w:tab w:val="left" w:pos="5670"/>
      </w:tabs>
    </w:pPr>
    <w:rPr>
      <w:sz w:val="16"/>
    </w:rPr>
  </w:style>
  <w:style w:type="paragraph" w:customStyle="1" w:styleId="Absender">
    <w:name w:val="Absender"/>
    <w:basedOn w:val="Standard"/>
    <w:pPr>
      <w:tabs>
        <w:tab w:val="left" w:pos="2353"/>
        <w:tab w:val="right" w:pos="7484"/>
      </w:tabs>
      <w:spacing w:before="57" w:line="200" w:lineRule="exact"/>
    </w:pPr>
    <w:rPr>
      <w:rFonts w:ascii="Transit-Normal" w:hAnsi="Transit-Normal" w:cs="Arial"/>
      <w:sz w:val="16"/>
    </w:rPr>
  </w:style>
  <w:style w:type="paragraph" w:customStyle="1" w:styleId="Departement">
    <w:name w:val="Departement"/>
    <w:basedOn w:val="Standard"/>
    <w:pPr>
      <w:spacing w:line="240" w:lineRule="exact"/>
      <w:jc w:val="right"/>
    </w:pPr>
    <w:rPr>
      <w:rFonts w:ascii="Transit-Bold" w:hAnsi="Transit-Bold" w:cs="Arial"/>
    </w:rPr>
  </w:style>
  <w:style w:type="paragraph" w:customStyle="1" w:styleId="Funktion">
    <w:name w:val="Funktion"/>
    <w:basedOn w:val="Standard"/>
  </w:style>
  <w:style w:type="paragraph" w:customStyle="1" w:styleId="Beilagen">
    <w:name w:val="Beilagen"/>
    <w:basedOn w:val="Standard"/>
    <w:pPr>
      <w:spacing w:before="100" w:beforeAutospacing="1"/>
    </w:pPr>
  </w:style>
  <w:style w:type="paragraph" w:customStyle="1" w:styleId="AbsenderDepartement">
    <w:name w:val="Absender Departement"/>
    <w:basedOn w:val="Standard"/>
  </w:style>
  <w:style w:type="paragraph" w:customStyle="1" w:styleId="AbsenderZeile2">
    <w:name w:val="AbsenderZeile2"/>
    <w:basedOn w:val="Absender"/>
    <w:pPr>
      <w:tabs>
        <w:tab w:val="clear" w:pos="2353"/>
        <w:tab w:val="clear" w:pos="7484"/>
        <w:tab w:val="left" w:pos="2381"/>
      </w:tabs>
      <w:spacing w:before="0"/>
    </w:pPr>
  </w:style>
  <w:style w:type="paragraph" w:customStyle="1" w:styleId="KopfzeileFolgeseite">
    <w:name w:val="KopfzeileFolgeseite"/>
    <w:basedOn w:val="Absender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zleer15">
    <w:name w:val="zleer1.5"/>
    <w:basedOn w:val="Standard"/>
    <w:pPr>
      <w:spacing w:after="60"/>
    </w:pPr>
    <w:rPr>
      <w:rFonts w:ascii="Arial" w:hAnsi="Arial"/>
      <w:sz w:val="22"/>
    </w:rPr>
  </w:style>
  <w:style w:type="paragraph" w:styleId="Textkrper2">
    <w:name w:val="Body Text 2"/>
    <w:basedOn w:val="Standard"/>
    <w:rPr>
      <w:rFonts w:ascii="Arial" w:hAnsi="Arial"/>
      <w:sz w:val="28"/>
    </w:rPr>
  </w:style>
  <w:style w:type="paragraph" w:styleId="Listenabsatz">
    <w:name w:val="List Paragraph"/>
    <w:basedOn w:val="Standard"/>
    <w:uiPriority w:val="1"/>
    <w:qFormat/>
    <w:rsid w:val="00C23288"/>
    <w:pPr>
      <w:spacing w:line="271" w:lineRule="auto"/>
      <w:ind w:left="708"/>
      <w:jc w:val="both"/>
    </w:pPr>
    <w:rPr>
      <w:szCs w:val="20"/>
    </w:rPr>
  </w:style>
  <w:style w:type="paragraph" w:styleId="Sprechblasentext">
    <w:name w:val="Balloon Text"/>
    <w:basedOn w:val="Standard"/>
    <w:link w:val="SprechblasentextZchn"/>
    <w:rsid w:val="003675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7571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rutiger LT 45 Light" w:eastAsia="Times New Roman" w:hAnsi="Frutiger LT 45 Light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Helvetica" w:hAnsi="Helvetica"/>
      <w:i/>
      <w:sz w:val="1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5670"/>
      </w:tabs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KopfzeileAbstand">
    <w:name w:val="KopfzeileAbstand"/>
    <w:basedOn w:val="Standard"/>
  </w:style>
  <w:style w:type="paragraph" w:styleId="Fuzeile">
    <w:name w:val="footer"/>
    <w:basedOn w:val="Standard"/>
    <w:pPr>
      <w:tabs>
        <w:tab w:val="center" w:pos="4536"/>
        <w:tab w:val="right" w:pos="9497"/>
      </w:tabs>
    </w:pPr>
    <w:rPr>
      <w:sz w:val="16"/>
    </w:rPr>
  </w:style>
  <w:style w:type="paragraph" w:styleId="Textkrper">
    <w:name w:val="Body Text"/>
    <w:basedOn w:val="Standard"/>
    <w:pPr>
      <w:spacing w:before="240"/>
    </w:pPr>
    <w:rPr>
      <w:rFonts w:ascii="Times New Roman" w:hAnsi="Times New Roman"/>
      <w:b/>
      <w:sz w:val="22"/>
    </w:rPr>
  </w:style>
  <w:style w:type="paragraph" w:customStyle="1" w:styleId="Adresse">
    <w:name w:val="Adresse"/>
    <w:basedOn w:val="Standard"/>
    <w:pPr>
      <w:spacing w:line="270" w:lineRule="exact"/>
    </w:pPr>
  </w:style>
  <w:style w:type="paragraph" w:styleId="Datum">
    <w:name w:val="Date"/>
    <w:basedOn w:val="Standard"/>
    <w:next w:val="Standard"/>
  </w:style>
  <w:style w:type="paragraph" w:customStyle="1" w:styleId="Betreff">
    <w:name w:val="Betreff"/>
    <w:basedOn w:val="Standard"/>
    <w:rPr>
      <w:rFonts w:ascii="Frutiger LT 65 Bold" w:hAnsi="Frutiger LT 65 Bold"/>
      <w:b/>
    </w:rPr>
  </w:style>
  <w:style w:type="paragraph" w:styleId="Anrede">
    <w:name w:val="Salutation"/>
    <w:basedOn w:val="Standard"/>
    <w:next w:val="Standard"/>
    <w:pPr>
      <w:spacing w:after="180"/>
    </w:pPr>
  </w:style>
  <w:style w:type="paragraph" w:customStyle="1" w:styleId="Text">
    <w:name w:val="Text"/>
    <w:basedOn w:val="Standard"/>
    <w:pPr>
      <w:spacing w:line="270" w:lineRule="auto"/>
    </w:pPr>
  </w:style>
  <w:style w:type="paragraph" w:customStyle="1" w:styleId="MFG">
    <w:name w:val="MFG"/>
    <w:basedOn w:val="Standard"/>
    <w:pPr>
      <w:tabs>
        <w:tab w:val="left" w:pos="2268"/>
        <w:tab w:val="left" w:pos="5670"/>
      </w:tabs>
      <w:spacing w:before="240"/>
    </w:pPr>
  </w:style>
  <w:style w:type="paragraph" w:customStyle="1" w:styleId="Firma">
    <w:name w:val="Firma"/>
    <w:basedOn w:val="berschrift3"/>
    <w:rPr>
      <w:b w:val="0"/>
      <w:bCs/>
    </w:rPr>
  </w:style>
  <w:style w:type="paragraph" w:styleId="Unterschrift">
    <w:name w:val="Signature"/>
    <w:basedOn w:val="Standard"/>
  </w:style>
  <w:style w:type="character" w:styleId="Besuchter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semiHidden/>
    <w:rPr>
      <w:sz w:val="16"/>
    </w:rPr>
  </w:style>
  <w:style w:type="character" w:styleId="Seitenzahl">
    <w:name w:val="page number"/>
    <w:rPr>
      <w:rFonts w:cs="Times New Roman"/>
    </w:rPr>
  </w:style>
  <w:style w:type="paragraph" w:customStyle="1" w:styleId="Subhead">
    <w:name w:val="Subhead"/>
    <w:basedOn w:val="Standard"/>
    <w:pPr>
      <w:pBdr>
        <w:bottom w:val="single" w:sz="4" w:space="1" w:color="auto"/>
      </w:pBdr>
      <w:tabs>
        <w:tab w:val="left" w:pos="5670"/>
      </w:tabs>
    </w:pPr>
    <w:rPr>
      <w:sz w:val="16"/>
    </w:rPr>
  </w:style>
  <w:style w:type="paragraph" w:customStyle="1" w:styleId="Absender">
    <w:name w:val="Absender"/>
    <w:basedOn w:val="Standard"/>
    <w:pPr>
      <w:tabs>
        <w:tab w:val="left" w:pos="2353"/>
        <w:tab w:val="right" w:pos="7484"/>
      </w:tabs>
      <w:spacing w:before="57" w:line="200" w:lineRule="exact"/>
    </w:pPr>
    <w:rPr>
      <w:rFonts w:ascii="Transit-Normal" w:hAnsi="Transit-Normal" w:cs="Arial"/>
      <w:sz w:val="16"/>
    </w:rPr>
  </w:style>
  <w:style w:type="paragraph" w:customStyle="1" w:styleId="Departement">
    <w:name w:val="Departement"/>
    <w:basedOn w:val="Standard"/>
    <w:pPr>
      <w:spacing w:line="240" w:lineRule="exact"/>
      <w:jc w:val="right"/>
    </w:pPr>
    <w:rPr>
      <w:rFonts w:ascii="Transit-Bold" w:hAnsi="Transit-Bold" w:cs="Arial"/>
    </w:rPr>
  </w:style>
  <w:style w:type="paragraph" w:customStyle="1" w:styleId="Funktion">
    <w:name w:val="Funktion"/>
    <w:basedOn w:val="Standard"/>
  </w:style>
  <w:style w:type="paragraph" w:customStyle="1" w:styleId="Beilagen">
    <w:name w:val="Beilagen"/>
    <w:basedOn w:val="Standard"/>
    <w:pPr>
      <w:spacing w:before="100" w:beforeAutospacing="1"/>
    </w:pPr>
  </w:style>
  <w:style w:type="paragraph" w:customStyle="1" w:styleId="AbsenderDepartement">
    <w:name w:val="Absender Departement"/>
    <w:basedOn w:val="Standard"/>
  </w:style>
  <w:style w:type="paragraph" w:customStyle="1" w:styleId="AbsenderZeile2">
    <w:name w:val="AbsenderZeile2"/>
    <w:basedOn w:val="Absender"/>
    <w:pPr>
      <w:tabs>
        <w:tab w:val="clear" w:pos="2353"/>
        <w:tab w:val="clear" w:pos="7484"/>
        <w:tab w:val="left" w:pos="2381"/>
      </w:tabs>
      <w:spacing w:before="0"/>
    </w:pPr>
  </w:style>
  <w:style w:type="paragraph" w:customStyle="1" w:styleId="KopfzeileFolgeseite">
    <w:name w:val="KopfzeileFolgeseite"/>
    <w:basedOn w:val="Absender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zleer15">
    <w:name w:val="zleer1.5"/>
    <w:basedOn w:val="Standard"/>
    <w:pPr>
      <w:spacing w:after="60"/>
    </w:pPr>
    <w:rPr>
      <w:rFonts w:ascii="Arial" w:hAnsi="Arial"/>
      <w:sz w:val="22"/>
    </w:rPr>
  </w:style>
  <w:style w:type="paragraph" w:styleId="Textkrper2">
    <w:name w:val="Body Text 2"/>
    <w:basedOn w:val="Standard"/>
    <w:rPr>
      <w:rFonts w:ascii="Arial" w:hAnsi="Arial"/>
      <w:sz w:val="28"/>
    </w:rPr>
  </w:style>
  <w:style w:type="paragraph" w:styleId="Listenabsatz">
    <w:name w:val="List Paragraph"/>
    <w:basedOn w:val="Standard"/>
    <w:uiPriority w:val="1"/>
    <w:qFormat/>
    <w:rsid w:val="00C23288"/>
    <w:pPr>
      <w:spacing w:line="271" w:lineRule="auto"/>
      <w:ind w:left="708"/>
      <w:jc w:val="both"/>
    </w:pPr>
    <w:rPr>
      <w:szCs w:val="20"/>
    </w:rPr>
  </w:style>
  <w:style w:type="paragraph" w:styleId="Sprechblasentext">
    <w:name w:val="Balloon Text"/>
    <w:basedOn w:val="Standard"/>
    <w:link w:val="SprechblasentextZchn"/>
    <w:rsid w:val="003675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757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caPro\Kanzlei\Vorlagen\Protokollauszug%20Gemeindera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Protokollauszug Gemeinderat</Template>
  <TotalTime>0</TotalTime>
  <Pages>2</Pages>
  <Words>237</Words>
  <Characters>1833</Characters>
  <Application>Microsoft Office Word</Application>
  <DocSecurity>0</DocSecurity>
  <Lines>79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Gemeindeverwaltung Fällanden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Lackmann Michelle</dc:creator>
  <cp:keywords>24. März 2020, Nr. 74</cp:keywords>
  <cp:lastModifiedBy>Lackmann Michelle</cp:lastModifiedBy>
  <cp:revision>2</cp:revision>
  <cp:lastPrinted>2020-03-25T08:55:00Z</cp:lastPrinted>
  <dcterms:created xsi:type="dcterms:W3CDTF">2020-03-25T08:49:00Z</dcterms:created>
  <dcterms:modified xsi:type="dcterms:W3CDTF">2020-03-25T08:55:00Z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emium">
    <vt:lpwstr>Gemeinderat</vt:lpwstr>
  </property>
  <property fmtid="{D5CDD505-2E9C-101B-9397-08002B2CF9AE}" pid="3" name="Gremium_Kurz">
    <vt:lpwstr>GR</vt:lpwstr>
  </property>
  <property fmtid="{D5CDD505-2E9C-101B-9397-08002B2CF9AE}" pid="4" name="Sitzungsdatum">
    <vt:lpwstr>24.03.2020</vt:lpwstr>
  </property>
  <property fmtid="{D5CDD505-2E9C-101B-9397-08002B2CF9AE}" pid="5" name="Datum">
    <vt:lpwstr>24.03.2020</vt:lpwstr>
  </property>
  <property fmtid="{D5CDD505-2E9C-101B-9397-08002B2CF9AE}" pid="6" name="Protokoll_Nr">
    <vt:lpwstr>6</vt:lpwstr>
  </property>
  <property fmtid="{D5CDD505-2E9C-101B-9397-08002B2CF9AE}" pid="7" name="Gemeinde">
    <vt:lpwstr>Fällanden</vt:lpwstr>
  </property>
  <property fmtid="{D5CDD505-2E9C-101B-9397-08002B2CF9AE}" pid="8" name="Titelbereichlayout">
    <vt:lpwstr/>
  </property>
  <property fmtid="{D5CDD505-2E9C-101B-9397-08002B2CF9AE}" pid="9" name="Startseite">
    <vt:lpwstr>1</vt:lpwstr>
  </property>
  <property fmtid="{D5CDD505-2E9C-101B-9397-08002B2CF9AE}" pid="10" name="Endseite">
    <vt:lpwstr>2</vt:lpwstr>
  </property>
  <property fmtid="{D5CDD505-2E9C-101B-9397-08002B2CF9AE}" pid="11" name="Geschäfts_Nr_Start">
    <vt:lpwstr>74</vt:lpwstr>
  </property>
  <property fmtid="{D5CDD505-2E9C-101B-9397-08002B2CF9AE}" pid="12" name="Geschäfts_Nr_Ende">
    <vt:lpwstr>74</vt:lpwstr>
  </property>
  <property fmtid="{D5CDD505-2E9C-101B-9397-08002B2CF9AE}" pid="13" name="Sitzungszimmer">
    <vt:lpwstr/>
  </property>
  <property fmtid="{D5CDD505-2E9C-101B-9397-08002B2CF9AE}" pid="14" name="Protokollführer">
    <vt:lpwstr/>
  </property>
  <property fmtid="{D5CDD505-2E9C-101B-9397-08002B2CF9AE}" pid="15" name="Protokollführer2">
    <vt:lpwstr/>
  </property>
  <property fmtid="{D5CDD505-2E9C-101B-9397-08002B2CF9AE}" pid="16" name="Vorsitzender">
    <vt:lpwstr/>
  </property>
  <property fmtid="{D5CDD505-2E9C-101B-9397-08002B2CF9AE}" pid="17" name="Sitzungsteilnehmer">
    <vt:lpwstr/>
  </property>
  <property fmtid="{D5CDD505-2E9C-101B-9397-08002B2CF9AE}" pid="18" name="SitzungsteilnehmerMitFunktion">
    <vt:lpwstr/>
  </property>
  <property fmtid="{D5CDD505-2E9C-101B-9397-08002B2CF9AE}" pid="19" name="Abwesende">
    <vt:lpwstr/>
  </property>
  <property fmtid="{D5CDD505-2E9C-101B-9397-08002B2CF9AE}" pid="20" name="ZeitVon">
    <vt:lpwstr/>
  </property>
  <property fmtid="{D5CDD505-2E9C-101B-9397-08002B2CF9AE}" pid="21" name="ZeitBis">
    <vt:lpwstr/>
  </property>
  <property fmtid="{D5CDD505-2E9C-101B-9397-08002B2CF9AE}" pid="22" name="Dauer">
    <vt:lpwstr/>
  </property>
  <property fmtid="{D5CDD505-2E9C-101B-9397-08002B2CF9AE}" pid="23" name="ArcaVersion">
    <vt:lpwstr>5.26</vt:lpwstr>
  </property>
  <property fmtid="{D5CDD505-2E9C-101B-9397-08002B2CF9AE}" pid="24" name="Typ">
    <vt:lpwstr>Protokollauszug</vt:lpwstr>
  </property>
  <property fmtid="{D5CDD505-2E9C-101B-9397-08002B2CF9AE}" pid="25" name="TblGeschäft">
    <vt:lpwstr/>
  </property>
</Properties>
</file>